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65752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МО Сакмарский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"Верхнечебеньковская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Тумашева О.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Япиева Э. 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Хусаинова С.М.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5613842)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>Верхние Чебеньки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2657528" w:id="5"/>
    <w:p>
      <w:pPr>
        <w:sectPr>
          <w:pgSz w:w="11906" w:h="16383" w:orient="portrait"/>
        </w:sectPr>
      </w:pPr>
    </w:p>
    <w:bookmarkEnd w:id="5"/>
    <w:bookmarkEnd w:id="0"/>
    <w:bookmarkStart w:name="block-4265752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bookmarkStart w:name="block-42657527" w:id="8"/>
    <w:p>
      <w:pPr>
        <w:sectPr>
          <w:pgSz w:w="11906" w:h="16383" w:orient="portrait"/>
        </w:sectPr>
      </w:pPr>
    </w:p>
    <w:bookmarkEnd w:id="8"/>
    <w:bookmarkEnd w:id="6"/>
    <w:bookmarkStart w:name="block-42657529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42657529" w:id="10"/>
    <w:p>
      <w:pPr>
        <w:sectPr>
          <w:pgSz w:w="11906" w:h="16383" w:orient="portrait"/>
        </w:sectPr>
      </w:pPr>
    </w:p>
    <w:bookmarkEnd w:id="10"/>
    <w:bookmarkEnd w:id="9"/>
    <w:bookmarkStart w:name="block-42657530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42657530" w:id="13"/>
    <w:p>
      <w:pPr>
        <w:sectPr>
          <w:pgSz w:w="11906" w:h="16383" w:orient="portrait"/>
        </w:sectPr>
      </w:pPr>
    </w:p>
    <w:bookmarkEnd w:id="13"/>
    <w:bookmarkEnd w:id="11"/>
    <w:bookmarkStart w:name="block-4265753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657531" w:id="15"/>
    <w:p>
      <w:pPr>
        <w:sectPr>
          <w:pgSz w:w="16383" w:h="11906" w:orient="landscape"/>
        </w:sectPr>
      </w:pPr>
    </w:p>
    <w:bookmarkEnd w:id="15"/>
    <w:bookmarkEnd w:id="14"/>
    <w:bookmarkStart w:name="block-4265753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57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657533" w:id="17"/>
    <w:p>
      <w:pPr>
        <w:sectPr>
          <w:pgSz w:w="16383" w:h="11906" w:orient="landscape"/>
        </w:sectPr>
      </w:pPr>
    </w:p>
    <w:bookmarkEnd w:id="17"/>
    <w:bookmarkEnd w:id="16"/>
    <w:bookmarkStart w:name="block-4265753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657532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